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5ED75">
      <w:pPr>
        <w:pStyle w:val="2"/>
        <w:widowControl/>
        <w:spacing w:before="0" w:beforeAutospacing="0" w:after="0" w:afterAutospacing="0" w:line="660" w:lineRule="exact"/>
        <w:rPr>
          <w:rFonts w:hint="eastAsia" w:ascii="FreeSerif" w:hAnsi="FreeSerif" w:eastAsia="黑体" w:cs="FreeSerif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FreeSerif" w:hAnsi="FreeSerif" w:eastAsia="黑体" w:cs="FreeSerif"/>
          <w:sz w:val="32"/>
          <w:szCs w:val="32"/>
        </w:rPr>
        <w:t>附件</w:t>
      </w:r>
      <w:r>
        <w:rPr>
          <w:rFonts w:hint="eastAsia" w:ascii="FreeSerif" w:hAnsi="FreeSerif" w:eastAsia="黑体" w:cs="FreeSerif"/>
          <w:sz w:val="32"/>
          <w:szCs w:val="32"/>
          <w:lang w:val="en-US" w:eastAsia="zh-CN"/>
        </w:rPr>
        <w:t>2</w:t>
      </w:r>
    </w:p>
    <w:p w14:paraId="773B239A">
      <w:pPr>
        <w:pStyle w:val="2"/>
        <w:widowControl/>
        <w:spacing w:before="0" w:beforeAutospacing="0" w:after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巴彦淖尔市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批补贴性职业（工种）目录（移出）</w:t>
      </w:r>
    </w:p>
    <w:p w14:paraId="2D030DA4">
      <w:pPr>
        <w:pStyle w:val="2"/>
        <w:widowControl/>
        <w:spacing w:before="0" w:beforeAutospacing="0" w:after="0" w:afterAutospacing="0" w:line="660" w:lineRule="exact"/>
        <w:jc w:val="center"/>
        <w:rPr>
          <w:rFonts w:hint="eastAsia" w:ascii="FreeSerif" w:hAnsi="FreeSerif" w:eastAsia="方正小标宋简体" w:cs="FreeSerif"/>
          <w:sz w:val="44"/>
          <w:szCs w:val="44"/>
        </w:rPr>
      </w:pPr>
    </w:p>
    <w:p w14:paraId="25B94F97">
      <w:pPr>
        <w:rPr>
          <w:rFonts w:hint="default" w:ascii="FreeSerif" w:hAnsi="FreeSerif" w:eastAsia="黑体" w:cs="FreeSerif"/>
          <w:sz w:val="32"/>
          <w:szCs w:val="32"/>
          <w:lang w:val="en-US" w:eastAsia="zh-CN"/>
        </w:rPr>
      </w:pPr>
      <w:r>
        <w:rPr>
          <w:rFonts w:hint="eastAsia" w:ascii="FreeSerif" w:hAnsi="FreeSerif" w:eastAsia="黑体" w:cs="FreeSerif"/>
          <w:sz w:val="32"/>
          <w:szCs w:val="32"/>
          <w:lang w:eastAsia="zh-CN"/>
        </w:rPr>
        <w:t>旗县区</w:t>
      </w:r>
      <w:r>
        <w:rPr>
          <w:rFonts w:hint="eastAsia" w:ascii="FreeSerif" w:hAnsi="FreeSerif" w:eastAsia="黑体" w:cs="FreeSerif"/>
          <w:sz w:val="32"/>
          <w:szCs w:val="32"/>
        </w:rPr>
        <w:t>（盖章）</w:t>
      </w:r>
      <w:r>
        <w:rPr>
          <w:rFonts w:ascii="FreeSerif" w:hAnsi="FreeSerif" w:eastAsia="黑体" w:cs="FreeSerif"/>
          <w:sz w:val="32"/>
          <w:szCs w:val="32"/>
          <w:lang w:val="en"/>
        </w:rPr>
        <w:t>:</w:t>
      </w:r>
      <w:r>
        <w:rPr>
          <w:rFonts w:hint="eastAsia" w:ascii="FreeSerif" w:hAnsi="FreeSerif" w:eastAsia="黑体" w:cs="FreeSerif"/>
          <w:sz w:val="32"/>
          <w:szCs w:val="32"/>
          <w:lang w:val="en-US" w:eastAsia="zh-CN"/>
        </w:rPr>
        <w:t xml:space="preserve"> </w:t>
      </w:r>
    </w:p>
    <w:tbl>
      <w:tblPr>
        <w:tblStyle w:val="3"/>
        <w:tblW w:w="141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742"/>
        <w:gridCol w:w="6450"/>
        <w:gridCol w:w="4628"/>
      </w:tblGrid>
      <w:tr w14:paraId="22392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DE92CE1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3E40F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2"/>
                <w:szCs w:val="22"/>
                <w:lang w:bidi="ar"/>
              </w:rPr>
              <w:t>职业（工种）名称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CCFC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2"/>
                <w:szCs w:val="22"/>
                <w:lang w:bidi="ar"/>
              </w:rPr>
              <w:t>可开展培训的职业技能培训机构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2CC89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2"/>
                <w:szCs w:val="22"/>
                <w:lang w:bidi="ar"/>
              </w:rPr>
              <w:t>移出目录时间</w:t>
            </w:r>
          </w:p>
        </w:tc>
      </w:tr>
      <w:tr w14:paraId="08EC6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D4D1F1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3F6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化学检验员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6F5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巴彦淖尔市安鑫职业培训学校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FBE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2025.6.20</w:t>
            </w:r>
          </w:p>
        </w:tc>
      </w:tr>
      <w:tr w14:paraId="3FDDC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2FE245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 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72B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无机化学反应生产工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B7B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巴彦淖尔市安鑫职业培训学校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3A6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2025.6.20</w:t>
            </w:r>
          </w:p>
        </w:tc>
      </w:tr>
      <w:tr w14:paraId="2A3AE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7AD058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3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749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公共营养师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B9E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巴彦淖尔市安鑫职业培训学校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BC5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2025.6.20</w:t>
            </w:r>
          </w:p>
        </w:tc>
      </w:tr>
    </w:tbl>
    <w:p w14:paraId="45C3EA2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Nzk3ZjkyMDEwNjIwZjA0MjA0Y2Q4ZTE5Mzk1MmIifQ=="/>
  </w:docVars>
  <w:rsids>
    <w:rsidRoot w:val="00000000"/>
    <w:rsid w:val="04507F84"/>
    <w:rsid w:val="13783738"/>
    <w:rsid w:val="1A70274B"/>
    <w:rsid w:val="1EDF4942"/>
    <w:rsid w:val="26B6172F"/>
    <w:rsid w:val="30A57F82"/>
    <w:rsid w:val="3EAB0813"/>
    <w:rsid w:val="553538CF"/>
    <w:rsid w:val="72FA0A07"/>
    <w:rsid w:val="74B93E8A"/>
    <w:rsid w:val="782E5973"/>
    <w:rsid w:val="7ACB28ED"/>
    <w:rsid w:val="7BD6429D"/>
    <w:rsid w:val="7E2F4378"/>
    <w:rsid w:val="F16D7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158</Characters>
  <Lines>0</Lines>
  <Paragraphs>0</Paragraphs>
  <TotalTime>0</TotalTime>
  <ScaleCrop>false</ScaleCrop>
  <LinksUpToDate>false</LinksUpToDate>
  <CharactersWithSpaces>161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大数据中心</cp:lastModifiedBy>
  <cp:lastPrinted>2025-06-30T08:54:03Z</cp:lastPrinted>
  <dcterms:modified xsi:type="dcterms:W3CDTF">2025-07-02T01:44:11Z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CBFEADCE37CE40EBB707F577495B0762_13</vt:lpwstr>
  </property>
  <property fmtid="{D5CDD505-2E9C-101B-9397-08002B2CF9AE}" pid="4" name="KSOTemplateDocerSaveRecord">
    <vt:lpwstr>eyJoZGlkIjoiYjMxZjU4YWY1MDliYzVlOTM4YmY0ZjZhZGE3ZjM4ZTMiLCJ1c2VySWQiOiIzMDE1MTg1ODMifQ==</vt:lpwstr>
  </property>
</Properties>
</file>